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AF" w:rsidRPr="00060DFF" w:rsidRDefault="00230CAF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60DFF">
        <w:rPr>
          <w:b/>
          <w:sz w:val="20"/>
          <w:szCs w:val="20"/>
        </w:rPr>
        <w:t>MAIRIE DE BELRUPT EN VERDUNOIS</w:t>
      </w:r>
    </w:p>
    <w:p w:rsidR="00230CAF" w:rsidRPr="00060DFF" w:rsidRDefault="00230CAF">
      <w:pPr>
        <w:rPr>
          <w:b/>
          <w:sz w:val="20"/>
          <w:szCs w:val="20"/>
        </w:rPr>
      </w:pPr>
    </w:p>
    <w:p w:rsidR="00230CAF" w:rsidRPr="00060DFF" w:rsidRDefault="00230CAF">
      <w:pPr>
        <w:jc w:val="center"/>
        <w:rPr>
          <w:b/>
          <w:bCs/>
          <w:sz w:val="20"/>
          <w:szCs w:val="20"/>
        </w:rPr>
      </w:pPr>
      <w:r w:rsidRPr="00060DFF">
        <w:rPr>
          <w:b/>
          <w:bCs/>
          <w:sz w:val="20"/>
          <w:szCs w:val="20"/>
        </w:rPr>
        <w:t>COMPTE-RENDU SOMMAIRE DE LA SEANCE DU CONSEIL MUNICIPAL</w:t>
      </w:r>
    </w:p>
    <w:p w:rsidR="00230CAF" w:rsidRDefault="00230CAF" w:rsidP="009C3475">
      <w:pPr>
        <w:jc w:val="center"/>
        <w:rPr>
          <w:b/>
          <w:sz w:val="20"/>
          <w:szCs w:val="20"/>
        </w:rPr>
      </w:pPr>
      <w:r w:rsidRPr="00060DFF">
        <w:rPr>
          <w:b/>
          <w:sz w:val="20"/>
          <w:szCs w:val="20"/>
        </w:rPr>
        <w:t xml:space="preserve">DU </w:t>
      </w:r>
      <w:r w:rsidR="007B3C58">
        <w:rPr>
          <w:b/>
          <w:sz w:val="20"/>
          <w:szCs w:val="20"/>
        </w:rPr>
        <w:t>16 octobre 2017</w:t>
      </w:r>
    </w:p>
    <w:p w:rsidR="00A551D8" w:rsidRDefault="00A551D8" w:rsidP="009C3475">
      <w:pPr>
        <w:jc w:val="center"/>
        <w:rPr>
          <w:b/>
          <w:sz w:val="20"/>
          <w:szCs w:val="20"/>
        </w:rPr>
      </w:pPr>
    </w:p>
    <w:p w:rsidR="000257B9" w:rsidRDefault="000257B9" w:rsidP="000257B9">
      <w:pPr>
        <w:jc w:val="center"/>
        <w:rPr>
          <w:b/>
          <w:sz w:val="20"/>
          <w:szCs w:val="20"/>
        </w:rPr>
      </w:pPr>
    </w:p>
    <w:p w:rsidR="007B3C58" w:rsidRDefault="00A279EC" w:rsidP="009C3475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ORDRE DU JOUR :</w:t>
      </w:r>
      <w:r w:rsidR="00D67F12">
        <w:rPr>
          <w:rFonts w:ascii="Comic Sans MS" w:hAnsi="Comic Sans MS"/>
          <w:bCs/>
          <w:sz w:val="22"/>
          <w:szCs w:val="22"/>
        </w:rPr>
        <w:t xml:space="preserve"> </w:t>
      </w:r>
      <w:r w:rsidR="004726F7">
        <w:rPr>
          <w:rFonts w:ascii="Comic Sans MS" w:hAnsi="Comic Sans MS"/>
          <w:bCs/>
          <w:sz w:val="22"/>
          <w:szCs w:val="22"/>
        </w:rPr>
        <w:t xml:space="preserve">Déclaration d’Intention d’Aliéner </w:t>
      </w:r>
      <w:r w:rsidR="007B3C58">
        <w:rPr>
          <w:rFonts w:ascii="Comic Sans MS" w:hAnsi="Comic Sans MS"/>
          <w:bCs/>
          <w:sz w:val="22"/>
          <w:szCs w:val="22"/>
        </w:rPr>
        <w:t xml:space="preserve">– Délégation aux adjoints pour les DIA et les régies en cas d’empêchement du maire – Suppression de deux postes à la suite du départ de Nadine SENANGE pour la communauté de communes – Discussion sur la possibilité de transférer la compétence voirie à la Communauté de Communes – </w:t>
      </w:r>
    </w:p>
    <w:p w:rsidR="00A551D8" w:rsidRDefault="007B3C58" w:rsidP="009C3475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Questions diverses</w:t>
      </w:r>
    </w:p>
    <w:p w:rsidR="00B3142B" w:rsidRPr="00D67F12" w:rsidRDefault="00B3142B" w:rsidP="009C3475">
      <w:pPr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:rsidR="00990563" w:rsidRPr="00BC16C8" w:rsidRDefault="00990563" w:rsidP="009C3475">
      <w:pPr>
        <w:jc w:val="both"/>
        <w:rPr>
          <w:rFonts w:ascii="Comic Sans MS" w:hAnsi="Comic Sans MS"/>
          <w:sz w:val="20"/>
          <w:szCs w:val="20"/>
        </w:rPr>
      </w:pPr>
      <w:r w:rsidRPr="00AA7FFB">
        <w:rPr>
          <w:rFonts w:ascii="Comic Sans MS" w:hAnsi="Comic Sans MS"/>
          <w:b/>
          <w:sz w:val="20"/>
          <w:szCs w:val="20"/>
        </w:rPr>
        <w:t>Date de convocation</w:t>
      </w:r>
      <w:r w:rsidR="00025760">
        <w:rPr>
          <w:rFonts w:ascii="Comic Sans MS" w:hAnsi="Comic Sans MS"/>
          <w:sz w:val="20"/>
          <w:szCs w:val="20"/>
        </w:rPr>
        <w:t xml:space="preserve"> : </w:t>
      </w:r>
      <w:r w:rsidR="007B3C58">
        <w:rPr>
          <w:rFonts w:ascii="Comic Sans MS" w:hAnsi="Comic Sans MS"/>
          <w:sz w:val="20"/>
          <w:szCs w:val="20"/>
        </w:rPr>
        <w:t>4 octobre 2017</w:t>
      </w:r>
    </w:p>
    <w:p w:rsidR="00A279EC" w:rsidRPr="00BC16C8" w:rsidRDefault="00990563" w:rsidP="00A279EC">
      <w:pPr>
        <w:jc w:val="both"/>
        <w:rPr>
          <w:rFonts w:ascii="Comic Sans MS" w:hAnsi="Comic Sans MS"/>
          <w:sz w:val="20"/>
          <w:szCs w:val="20"/>
        </w:rPr>
      </w:pPr>
      <w:r w:rsidRPr="00AA7FFB">
        <w:rPr>
          <w:rFonts w:ascii="Comic Sans MS" w:hAnsi="Comic Sans MS"/>
          <w:b/>
          <w:sz w:val="20"/>
          <w:szCs w:val="20"/>
        </w:rPr>
        <w:t xml:space="preserve">Nombre de conseillers </w:t>
      </w:r>
      <w:proofErr w:type="gramStart"/>
      <w:r w:rsidRPr="00AA7FFB">
        <w:rPr>
          <w:rFonts w:ascii="Comic Sans MS" w:hAnsi="Comic Sans MS"/>
          <w:b/>
          <w:sz w:val="20"/>
          <w:szCs w:val="20"/>
        </w:rPr>
        <w:t xml:space="preserve">en </w:t>
      </w:r>
      <w:r w:rsidR="00A279EC" w:rsidRPr="00AA7FFB">
        <w:rPr>
          <w:rFonts w:ascii="Comic Sans MS" w:hAnsi="Comic Sans MS"/>
          <w:b/>
          <w:sz w:val="20"/>
          <w:szCs w:val="20"/>
        </w:rPr>
        <w:t xml:space="preserve"> exercice</w:t>
      </w:r>
      <w:proofErr w:type="gramEnd"/>
      <w:r w:rsidR="00A279EC" w:rsidRPr="00BC16C8">
        <w:rPr>
          <w:rFonts w:ascii="Comic Sans MS" w:hAnsi="Comic Sans MS"/>
          <w:sz w:val="20"/>
          <w:szCs w:val="20"/>
        </w:rPr>
        <w:t xml:space="preserve"> : </w:t>
      </w:r>
      <w:r w:rsidR="005A3714">
        <w:rPr>
          <w:rFonts w:ascii="Comic Sans MS" w:hAnsi="Comic Sans MS"/>
          <w:sz w:val="20"/>
          <w:szCs w:val="20"/>
        </w:rPr>
        <w:t>1</w:t>
      </w:r>
      <w:r w:rsidR="00C51D00">
        <w:rPr>
          <w:rFonts w:ascii="Comic Sans MS" w:hAnsi="Comic Sans MS"/>
          <w:sz w:val="20"/>
          <w:szCs w:val="20"/>
        </w:rPr>
        <w:t>4</w:t>
      </w:r>
    </w:p>
    <w:p w:rsidR="00A279EC" w:rsidRDefault="00A279EC" w:rsidP="00A279EC">
      <w:pPr>
        <w:jc w:val="both"/>
        <w:rPr>
          <w:rFonts w:ascii="Comic Sans MS" w:hAnsi="Comic Sans MS"/>
          <w:sz w:val="20"/>
          <w:szCs w:val="20"/>
        </w:rPr>
      </w:pPr>
      <w:r w:rsidRPr="00AA7FFB">
        <w:rPr>
          <w:rFonts w:ascii="Comic Sans MS" w:hAnsi="Comic Sans MS"/>
          <w:b/>
          <w:sz w:val="20"/>
          <w:szCs w:val="20"/>
        </w:rPr>
        <w:t>Présents</w:t>
      </w:r>
      <w:r w:rsidRPr="00BC16C8">
        <w:rPr>
          <w:rFonts w:ascii="Comic Sans MS" w:hAnsi="Comic Sans MS"/>
          <w:sz w:val="20"/>
          <w:szCs w:val="20"/>
        </w:rPr>
        <w:t> : Tous les conseillers en exercice</w:t>
      </w:r>
    </w:p>
    <w:p w:rsidR="00DF570A" w:rsidRPr="007B3C58" w:rsidRDefault="00DF570A" w:rsidP="00A279EC">
      <w:pPr>
        <w:jc w:val="both"/>
        <w:rPr>
          <w:rFonts w:ascii="Comic Sans MS" w:hAnsi="Comic Sans MS"/>
          <w:sz w:val="20"/>
          <w:szCs w:val="20"/>
        </w:rPr>
      </w:pPr>
      <w:r w:rsidRPr="007B3C58">
        <w:rPr>
          <w:rFonts w:ascii="Comic Sans MS" w:hAnsi="Comic Sans MS"/>
          <w:b/>
          <w:sz w:val="20"/>
          <w:szCs w:val="20"/>
        </w:rPr>
        <w:t>Absents</w:t>
      </w:r>
      <w:r w:rsidRPr="007B3C58">
        <w:rPr>
          <w:rFonts w:ascii="Comic Sans MS" w:hAnsi="Comic Sans MS"/>
          <w:sz w:val="20"/>
          <w:szCs w:val="20"/>
        </w:rPr>
        <w:t xml:space="preserve"> : </w:t>
      </w:r>
      <w:r w:rsidR="000364D1" w:rsidRPr="007B3C58">
        <w:rPr>
          <w:rFonts w:ascii="Comic Sans MS" w:hAnsi="Comic Sans MS"/>
          <w:sz w:val="20"/>
          <w:szCs w:val="20"/>
        </w:rPr>
        <w:t xml:space="preserve"> </w:t>
      </w:r>
      <w:r w:rsidR="009941A1" w:rsidRPr="007B3C58">
        <w:rPr>
          <w:rFonts w:ascii="Comic Sans MS" w:hAnsi="Comic Sans MS"/>
          <w:sz w:val="20"/>
          <w:szCs w:val="20"/>
        </w:rPr>
        <w:t xml:space="preserve"> </w:t>
      </w:r>
      <w:r w:rsidR="006A3039" w:rsidRPr="007B3C58">
        <w:rPr>
          <w:rFonts w:ascii="Comic Sans MS" w:hAnsi="Comic Sans MS"/>
          <w:sz w:val="20"/>
          <w:szCs w:val="20"/>
        </w:rPr>
        <w:t>Jean Malik BEN LA</w:t>
      </w:r>
      <w:r w:rsidR="00D54173" w:rsidRPr="007B3C58">
        <w:rPr>
          <w:rFonts w:ascii="Comic Sans MS" w:hAnsi="Comic Sans MS"/>
          <w:sz w:val="20"/>
          <w:szCs w:val="20"/>
        </w:rPr>
        <w:t>KH</w:t>
      </w:r>
      <w:r w:rsidR="006A3039" w:rsidRPr="007B3C58">
        <w:rPr>
          <w:rFonts w:ascii="Comic Sans MS" w:hAnsi="Comic Sans MS"/>
          <w:sz w:val="20"/>
          <w:szCs w:val="20"/>
        </w:rPr>
        <w:t>DAR – Stéphane NIEDER</w:t>
      </w:r>
      <w:r w:rsidR="007B3C58" w:rsidRPr="007B3C58">
        <w:rPr>
          <w:rFonts w:ascii="Comic Sans MS" w:hAnsi="Comic Sans MS"/>
          <w:sz w:val="20"/>
          <w:szCs w:val="20"/>
        </w:rPr>
        <w:t xml:space="preserve"> – Michel TONNELLATTO</w:t>
      </w:r>
    </w:p>
    <w:p w:rsidR="00141817" w:rsidRPr="00025760" w:rsidRDefault="00A279EC" w:rsidP="00141817">
      <w:pPr>
        <w:jc w:val="both"/>
        <w:rPr>
          <w:rFonts w:ascii="Comic Sans MS" w:hAnsi="Comic Sans MS"/>
          <w:sz w:val="20"/>
          <w:szCs w:val="20"/>
          <w:lang w:val="en-US"/>
        </w:rPr>
      </w:pPr>
      <w:r w:rsidRPr="00025760">
        <w:rPr>
          <w:rFonts w:ascii="Comic Sans MS" w:hAnsi="Comic Sans MS"/>
          <w:b/>
          <w:sz w:val="20"/>
          <w:szCs w:val="20"/>
          <w:lang w:val="en-US"/>
        </w:rPr>
        <w:t xml:space="preserve">Absent(s) </w:t>
      </w:r>
      <w:proofErr w:type="spellStart"/>
      <w:r w:rsidRPr="00025760">
        <w:rPr>
          <w:rFonts w:ascii="Comic Sans MS" w:hAnsi="Comic Sans MS"/>
          <w:b/>
          <w:sz w:val="20"/>
          <w:szCs w:val="20"/>
          <w:lang w:val="en-US"/>
        </w:rPr>
        <w:t>excusé</w:t>
      </w:r>
      <w:proofErr w:type="spellEnd"/>
      <w:r w:rsidRPr="00025760">
        <w:rPr>
          <w:rFonts w:ascii="Comic Sans MS" w:hAnsi="Comic Sans MS"/>
          <w:b/>
          <w:sz w:val="20"/>
          <w:szCs w:val="20"/>
          <w:lang w:val="en-US"/>
        </w:rPr>
        <w:t>(s</w:t>
      </w:r>
      <w:proofErr w:type="gramStart"/>
      <w:r w:rsidRPr="00025760">
        <w:rPr>
          <w:rFonts w:ascii="Comic Sans MS" w:hAnsi="Comic Sans MS"/>
          <w:b/>
          <w:sz w:val="20"/>
          <w:szCs w:val="20"/>
          <w:lang w:val="en-US"/>
        </w:rPr>
        <w:t>)</w:t>
      </w:r>
      <w:r w:rsidRPr="00025760">
        <w:rPr>
          <w:rFonts w:ascii="Comic Sans MS" w:hAnsi="Comic Sans MS"/>
          <w:sz w:val="20"/>
          <w:szCs w:val="20"/>
          <w:lang w:val="en-US"/>
        </w:rPr>
        <w:t> :</w:t>
      </w:r>
      <w:proofErr w:type="gramEnd"/>
      <w:r w:rsidR="00141817" w:rsidRPr="00025760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A279EC" w:rsidRPr="00BC16C8" w:rsidRDefault="00A279EC" w:rsidP="009C3475">
      <w:pPr>
        <w:jc w:val="both"/>
        <w:rPr>
          <w:rFonts w:ascii="Comic Sans MS" w:hAnsi="Comic Sans MS"/>
          <w:sz w:val="20"/>
          <w:szCs w:val="20"/>
        </w:rPr>
      </w:pPr>
      <w:r w:rsidRPr="007B3C58">
        <w:rPr>
          <w:rFonts w:ascii="Comic Sans MS" w:hAnsi="Comic Sans MS"/>
          <w:sz w:val="20"/>
          <w:szCs w:val="20"/>
        </w:rPr>
        <w:t xml:space="preserve"> </w:t>
      </w:r>
      <w:r w:rsidRPr="00141817">
        <w:rPr>
          <w:rFonts w:ascii="Comic Sans MS" w:hAnsi="Comic Sans MS"/>
          <w:b/>
          <w:sz w:val="20"/>
          <w:szCs w:val="20"/>
        </w:rPr>
        <w:t>Secrétaire de séance</w:t>
      </w:r>
      <w:r w:rsidRPr="00BC16C8">
        <w:rPr>
          <w:rFonts w:ascii="Comic Sans MS" w:hAnsi="Comic Sans MS"/>
          <w:sz w:val="20"/>
          <w:szCs w:val="20"/>
        </w:rPr>
        <w:t xml:space="preserve"> : </w:t>
      </w:r>
      <w:r w:rsidR="009D3F6F">
        <w:rPr>
          <w:rFonts w:ascii="Comic Sans MS" w:hAnsi="Comic Sans MS"/>
          <w:sz w:val="20"/>
          <w:szCs w:val="20"/>
        </w:rPr>
        <w:t>Dominique POIS</w:t>
      </w:r>
    </w:p>
    <w:p w:rsidR="00A279EC" w:rsidRPr="00EF77A5" w:rsidRDefault="00A279EC" w:rsidP="00A279EC">
      <w:pPr>
        <w:jc w:val="both"/>
        <w:rPr>
          <w:rFonts w:ascii="Comic Sans MS" w:hAnsi="Comic Sans MS"/>
          <w:sz w:val="22"/>
          <w:szCs w:val="22"/>
        </w:rPr>
      </w:pPr>
      <w:r w:rsidRPr="00EF77A5">
        <w:rPr>
          <w:rFonts w:ascii="Comic Sans MS" w:hAnsi="Comic Sans MS"/>
          <w:sz w:val="22"/>
          <w:szCs w:val="22"/>
        </w:rPr>
        <w:tab/>
      </w:r>
      <w:r w:rsidRPr="00EF77A5">
        <w:rPr>
          <w:rFonts w:ascii="Comic Sans MS" w:hAnsi="Comic Sans MS"/>
          <w:sz w:val="22"/>
          <w:szCs w:val="22"/>
        </w:rPr>
        <w:tab/>
      </w:r>
    </w:p>
    <w:p w:rsidR="001723CE" w:rsidRPr="001723CE" w:rsidRDefault="002B2BC2" w:rsidP="001723CE">
      <w:pPr>
        <w:tabs>
          <w:tab w:val="left" w:pos="0"/>
          <w:tab w:val="left" w:pos="1701"/>
        </w:tabs>
        <w:jc w:val="both"/>
        <w:rPr>
          <w:bCs/>
          <w:kern w:val="0"/>
          <w:sz w:val="22"/>
          <w:szCs w:val="20"/>
        </w:rPr>
      </w:pPr>
      <w:r w:rsidRPr="00D60F41">
        <w:rPr>
          <w:b/>
          <w:kern w:val="0"/>
          <w:sz w:val="22"/>
          <w:szCs w:val="20"/>
          <w:u w:val="single"/>
        </w:rPr>
        <w:t>OBJET DE LA</w:t>
      </w:r>
      <w:r w:rsidRPr="00D60F41">
        <w:rPr>
          <w:b/>
          <w:kern w:val="0"/>
          <w:szCs w:val="20"/>
          <w:u w:val="single"/>
        </w:rPr>
        <w:t xml:space="preserve"> </w:t>
      </w:r>
      <w:r w:rsidRPr="00D60F41">
        <w:rPr>
          <w:b/>
          <w:kern w:val="0"/>
          <w:sz w:val="22"/>
          <w:szCs w:val="20"/>
          <w:u w:val="single"/>
        </w:rPr>
        <w:t>DELIBERATIO</w:t>
      </w:r>
      <w:r w:rsidRPr="00D60F41">
        <w:rPr>
          <w:b/>
          <w:kern w:val="0"/>
          <w:szCs w:val="20"/>
          <w:u w:val="single"/>
        </w:rPr>
        <w:t>N</w:t>
      </w:r>
      <w:r w:rsidR="005F0903" w:rsidRPr="00D60F41">
        <w:rPr>
          <w:b/>
          <w:kern w:val="0"/>
          <w:szCs w:val="20"/>
          <w:u w:val="single"/>
        </w:rPr>
        <w:t xml:space="preserve"> </w:t>
      </w:r>
      <w:r w:rsidR="00195055" w:rsidRPr="00D60F41">
        <w:rPr>
          <w:b/>
          <w:kern w:val="0"/>
          <w:szCs w:val="20"/>
          <w:u w:val="single"/>
        </w:rPr>
        <w:t xml:space="preserve">2017 </w:t>
      </w:r>
      <w:r w:rsidR="001723CE">
        <w:rPr>
          <w:b/>
          <w:kern w:val="0"/>
          <w:szCs w:val="20"/>
          <w:u w:val="single"/>
        </w:rPr>
        <w:t>10 01</w:t>
      </w:r>
      <w:r w:rsidR="00D54173">
        <w:rPr>
          <w:b/>
          <w:kern w:val="0"/>
          <w:szCs w:val="20"/>
        </w:rPr>
        <w:t xml:space="preserve"> </w:t>
      </w:r>
      <w:r w:rsidR="001723CE" w:rsidRPr="001723CE">
        <w:rPr>
          <w:b/>
          <w:kern w:val="0"/>
          <w:szCs w:val="20"/>
        </w:rPr>
        <w:t>: DELEGATION AUX 3 ADJOINTS POUR DIA ET REGIE</w:t>
      </w:r>
    </w:p>
    <w:p w:rsidR="001723CE" w:rsidRPr="001723CE" w:rsidRDefault="001723CE" w:rsidP="001723CE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  <w:r w:rsidRPr="001723CE">
        <w:rPr>
          <w:kern w:val="0"/>
          <w:szCs w:val="20"/>
        </w:rPr>
        <w:t>Le Conseil Municipal en ayant délibéré à l’unanimité</w:t>
      </w:r>
    </w:p>
    <w:p w:rsidR="001723CE" w:rsidRPr="001723CE" w:rsidRDefault="001723CE" w:rsidP="001723CE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  <w:r w:rsidRPr="001723CE">
        <w:rPr>
          <w:b/>
          <w:kern w:val="0"/>
          <w:szCs w:val="20"/>
        </w:rPr>
        <w:t>DECIDE</w:t>
      </w:r>
      <w:r w:rsidRPr="001723CE">
        <w:rPr>
          <w:kern w:val="0"/>
          <w:szCs w:val="20"/>
        </w:rPr>
        <w:t xml:space="preserve"> la délégation aux 3 adjoints, de l’exercice du droit de préemption urbain et de </w:t>
      </w:r>
      <w:proofErr w:type="gramStart"/>
      <w:r w:rsidRPr="001723CE">
        <w:rPr>
          <w:kern w:val="0"/>
          <w:szCs w:val="20"/>
        </w:rPr>
        <w:t>l’encaissement</w:t>
      </w:r>
      <w:proofErr w:type="gramEnd"/>
      <w:r w:rsidRPr="001723CE">
        <w:rPr>
          <w:kern w:val="0"/>
          <w:szCs w:val="20"/>
        </w:rPr>
        <w:t xml:space="preserve"> des régies municipales en cas d’empêchement du Maire</w:t>
      </w:r>
    </w:p>
    <w:p w:rsidR="001723CE" w:rsidRPr="001723CE" w:rsidRDefault="001723CE" w:rsidP="001723CE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</w:p>
    <w:p w:rsidR="0011246B" w:rsidRPr="006216F0" w:rsidRDefault="0011246B" w:rsidP="006216F0">
      <w:pPr>
        <w:widowControl w:val="0"/>
        <w:jc w:val="both"/>
        <w:rPr>
          <w:kern w:val="0"/>
          <w:sz w:val="22"/>
          <w:szCs w:val="20"/>
        </w:rPr>
      </w:pPr>
    </w:p>
    <w:p w:rsidR="008F46F0" w:rsidRPr="008F46F0" w:rsidRDefault="0011246B" w:rsidP="00CC081F">
      <w:pPr>
        <w:tabs>
          <w:tab w:val="left" w:pos="1701"/>
        </w:tabs>
        <w:jc w:val="both"/>
        <w:rPr>
          <w:kern w:val="0"/>
        </w:rPr>
      </w:pPr>
      <w:r w:rsidRPr="00D60F41">
        <w:rPr>
          <w:b/>
          <w:kern w:val="0"/>
          <w:sz w:val="22"/>
          <w:szCs w:val="20"/>
          <w:u w:val="single"/>
        </w:rPr>
        <w:t>OBJET DE LA</w:t>
      </w:r>
      <w:r w:rsidRPr="00D60F41">
        <w:rPr>
          <w:b/>
          <w:kern w:val="0"/>
          <w:szCs w:val="20"/>
          <w:u w:val="single"/>
        </w:rPr>
        <w:t xml:space="preserve"> </w:t>
      </w:r>
      <w:r w:rsidRPr="00D60F41">
        <w:rPr>
          <w:b/>
          <w:kern w:val="0"/>
          <w:sz w:val="22"/>
          <w:szCs w:val="20"/>
          <w:u w:val="single"/>
        </w:rPr>
        <w:t>DELIBERATIO</w:t>
      </w:r>
      <w:r w:rsidRPr="00D60F41">
        <w:rPr>
          <w:b/>
          <w:kern w:val="0"/>
          <w:szCs w:val="20"/>
          <w:u w:val="single"/>
        </w:rPr>
        <w:t xml:space="preserve">N  2017 </w:t>
      </w:r>
      <w:r w:rsidR="00CC081F">
        <w:rPr>
          <w:b/>
          <w:kern w:val="0"/>
          <w:szCs w:val="20"/>
          <w:u w:val="single"/>
        </w:rPr>
        <w:t>10 02</w:t>
      </w:r>
    </w:p>
    <w:p w:rsidR="00CC081F" w:rsidRPr="00CC081F" w:rsidRDefault="00CC081F" w:rsidP="00CC081F">
      <w:pPr>
        <w:tabs>
          <w:tab w:val="left" w:pos="1701"/>
        </w:tabs>
        <w:rPr>
          <w:b/>
          <w:kern w:val="0"/>
          <w:szCs w:val="20"/>
        </w:rPr>
      </w:pPr>
      <w:r w:rsidRPr="00CC081F">
        <w:rPr>
          <w:b/>
          <w:kern w:val="0"/>
          <w:szCs w:val="20"/>
        </w:rPr>
        <w:t>SUPPRESSION DE 2 EMPLOIS D’ADJOINT D’ANIMATION</w:t>
      </w:r>
    </w:p>
    <w:p w:rsidR="00CC081F" w:rsidRPr="00CC081F" w:rsidRDefault="00CC081F" w:rsidP="00CC081F">
      <w:pPr>
        <w:ind w:firstLine="680"/>
        <w:jc w:val="both"/>
        <w:rPr>
          <w:kern w:val="0"/>
          <w:szCs w:val="20"/>
        </w:rPr>
      </w:pPr>
      <w:r w:rsidRPr="00CC081F">
        <w:rPr>
          <w:kern w:val="0"/>
          <w:szCs w:val="20"/>
        </w:rPr>
        <w:t>Entendu l’exposé de Monsieur le Maire</w:t>
      </w:r>
    </w:p>
    <w:p w:rsidR="00CC081F" w:rsidRPr="00CC081F" w:rsidRDefault="00CC081F" w:rsidP="00CC081F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  <w:r w:rsidRPr="00CC081F">
        <w:rPr>
          <w:kern w:val="0"/>
          <w:szCs w:val="20"/>
        </w:rPr>
        <w:t>Vu la délibération du 3 septembre 2010 portant création d’un poste d’adjoint d’animation de 2è classe</w:t>
      </w:r>
    </w:p>
    <w:p w:rsidR="00CC081F" w:rsidRPr="00CC081F" w:rsidRDefault="00CC081F" w:rsidP="00CC081F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  <w:r w:rsidRPr="00CC081F">
        <w:rPr>
          <w:kern w:val="0"/>
          <w:szCs w:val="20"/>
        </w:rPr>
        <w:t>Vu la délibération du 10 mai 2017 portant création d’un poste d’adjoint d’animation principal de 2è classe</w:t>
      </w:r>
    </w:p>
    <w:p w:rsidR="00CC081F" w:rsidRPr="00CC081F" w:rsidRDefault="00CC081F" w:rsidP="00CC081F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  <w:r w:rsidRPr="00CC081F">
        <w:rPr>
          <w:kern w:val="0"/>
          <w:szCs w:val="20"/>
        </w:rPr>
        <w:t>Vu le transfert de l’agent à la Communauté de Communes Val de Meuse-Voie Sacrée</w:t>
      </w:r>
    </w:p>
    <w:p w:rsidR="00CC081F" w:rsidRPr="00CC081F" w:rsidRDefault="00CC081F" w:rsidP="00CC081F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  <w:r w:rsidRPr="00CC081F">
        <w:rPr>
          <w:kern w:val="0"/>
          <w:szCs w:val="20"/>
        </w:rPr>
        <w:t>Vu l’avis favorable du Comité technique du 22 septembre 2017</w:t>
      </w:r>
    </w:p>
    <w:p w:rsidR="00CC081F" w:rsidRPr="00CC081F" w:rsidRDefault="00CC081F" w:rsidP="00CC081F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</w:p>
    <w:p w:rsidR="00CC081F" w:rsidRPr="00CC081F" w:rsidRDefault="00CC081F" w:rsidP="00CC081F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  <w:r w:rsidRPr="00CC081F">
        <w:rPr>
          <w:kern w:val="0"/>
          <w:szCs w:val="20"/>
        </w:rPr>
        <w:t>Le Conseil Municipal en ayant délibéré à l’unanimité</w:t>
      </w:r>
    </w:p>
    <w:p w:rsidR="00CC081F" w:rsidRPr="00CC081F" w:rsidRDefault="00CC081F" w:rsidP="00CC081F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  <w:proofErr w:type="gramStart"/>
      <w:r w:rsidRPr="00CC081F">
        <w:rPr>
          <w:b/>
          <w:kern w:val="0"/>
          <w:szCs w:val="20"/>
        </w:rPr>
        <w:t>DECIDE</w:t>
      </w:r>
      <w:r w:rsidRPr="00CC081F">
        <w:rPr>
          <w:kern w:val="0"/>
          <w:szCs w:val="20"/>
        </w:rPr>
        <w:t xml:space="preserve">  la</w:t>
      </w:r>
      <w:proofErr w:type="gramEnd"/>
      <w:r w:rsidRPr="00CC081F">
        <w:rPr>
          <w:kern w:val="0"/>
          <w:szCs w:val="20"/>
        </w:rPr>
        <w:t xml:space="preserve"> suppression des 2 emplois d’adjoint d’animation de 2è classe pour 21.83/35è et d’adjoint principal de 2è classe pour 21.83/35è à compter du 1</w:t>
      </w:r>
      <w:r w:rsidRPr="00CC081F">
        <w:rPr>
          <w:kern w:val="0"/>
          <w:szCs w:val="20"/>
          <w:vertAlign w:val="superscript"/>
        </w:rPr>
        <w:t>er</w:t>
      </w:r>
      <w:r w:rsidRPr="00CC081F">
        <w:rPr>
          <w:kern w:val="0"/>
          <w:szCs w:val="20"/>
        </w:rPr>
        <w:t xml:space="preserve"> octobre 2017</w:t>
      </w:r>
    </w:p>
    <w:p w:rsidR="004418F9" w:rsidRDefault="004418F9" w:rsidP="004418F9">
      <w:pPr>
        <w:widowControl w:val="0"/>
        <w:jc w:val="both"/>
        <w:rPr>
          <w:kern w:val="0"/>
          <w:sz w:val="22"/>
          <w:szCs w:val="20"/>
        </w:rPr>
      </w:pPr>
    </w:p>
    <w:p w:rsidR="00925892" w:rsidRPr="00925892" w:rsidRDefault="00925892" w:rsidP="00925892">
      <w:pPr>
        <w:tabs>
          <w:tab w:val="left" w:pos="1843"/>
          <w:tab w:val="left" w:pos="2410"/>
        </w:tabs>
        <w:jc w:val="both"/>
        <w:rPr>
          <w:kern w:val="0"/>
          <w:szCs w:val="20"/>
        </w:rPr>
      </w:pPr>
    </w:p>
    <w:p w:rsidR="00E329FE" w:rsidRDefault="00E329FE" w:rsidP="00E329FE">
      <w:pPr>
        <w:jc w:val="both"/>
        <w:rPr>
          <w:kern w:val="0"/>
          <w:szCs w:val="20"/>
        </w:rPr>
      </w:pPr>
    </w:p>
    <w:p w:rsidR="00CC081F" w:rsidRPr="00B0308A" w:rsidRDefault="00CC081F" w:rsidP="00E329FE">
      <w:pPr>
        <w:jc w:val="both"/>
        <w:rPr>
          <w:kern w:val="0"/>
          <w:szCs w:val="20"/>
        </w:rPr>
      </w:pPr>
    </w:p>
    <w:p w:rsidR="00E329FE" w:rsidRPr="0070053B" w:rsidRDefault="00E329FE" w:rsidP="00E329FE">
      <w:pPr>
        <w:overflowPunct/>
        <w:autoSpaceDE/>
        <w:autoSpaceDN/>
        <w:adjustRightInd/>
        <w:jc w:val="both"/>
        <w:textAlignment w:val="auto"/>
        <w:rPr>
          <w:b/>
          <w:kern w:val="0"/>
          <w:szCs w:val="20"/>
          <w:u w:val="single"/>
        </w:rPr>
      </w:pPr>
    </w:p>
    <w:p w:rsidR="00E329FE" w:rsidRDefault="00E329FE" w:rsidP="00E329FE">
      <w:pPr>
        <w:widowControl w:val="0"/>
        <w:jc w:val="both"/>
        <w:rPr>
          <w:kern w:val="0"/>
        </w:rPr>
      </w:pPr>
    </w:p>
    <w:p w:rsidR="00B0308A" w:rsidRPr="0070053B" w:rsidRDefault="00B0308A" w:rsidP="0070053B">
      <w:pPr>
        <w:overflowPunct/>
        <w:autoSpaceDE/>
        <w:autoSpaceDN/>
        <w:adjustRightInd/>
        <w:jc w:val="both"/>
        <w:textAlignment w:val="auto"/>
        <w:rPr>
          <w:b/>
          <w:kern w:val="0"/>
          <w:szCs w:val="20"/>
          <w:u w:val="single"/>
        </w:rPr>
      </w:pPr>
    </w:p>
    <w:p w:rsidR="00612C5B" w:rsidRDefault="00612C5B" w:rsidP="00C2610D">
      <w:pPr>
        <w:widowControl w:val="0"/>
        <w:jc w:val="both"/>
        <w:rPr>
          <w:kern w:val="0"/>
        </w:rPr>
      </w:pPr>
    </w:p>
    <w:p w:rsidR="00612C5B" w:rsidRDefault="00612C5B" w:rsidP="00C2610D">
      <w:pPr>
        <w:widowControl w:val="0"/>
        <w:jc w:val="both"/>
        <w:rPr>
          <w:kern w:val="0"/>
        </w:rPr>
      </w:pPr>
    </w:p>
    <w:p w:rsidR="00003A9C" w:rsidRDefault="00003A9C" w:rsidP="00003A9C">
      <w:pPr>
        <w:overflowPunct/>
        <w:autoSpaceDE/>
        <w:autoSpaceDN/>
        <w:adjustRightInd/>
        <w:jc w:val="both"/>
        <w:textAlignment w:val="auto"/>
        <w:rPr>
          <w:kern w:val="0"/>
        </w:rPr>
      </w:pPr>
    </w:p>
    <w:p w:rsidR="008247D6" w:rsidRPr="00E4772E" w:rsidRDefault="008247D6" w:rsidP="008C70F6">
      <w:pPr>
        <w:jc w:val="both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C6B7D" w:rsidRPr="005D070A" w:rsidTr="005D070A">
        <w:tc>
          <w:tcPr>
            <w:tcW w:w="4606" w:type="dxa"/>
            <w:shd w:val="clear" w:color="auto" w:fill="auto"/>
          </w:tcPr>
          <w:p w:rsidR="001C6B7D" w:rsidRDefault="001C6B7D" w:rsidP="005D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D070A">
              <w:rPr>
                <w:b/>
                <w:bCs/>
                <w:sz w:val="22"/>
                <w:szCs w:val="22"/>
              </w:rPr>
              <w:lastRenderedPageBreak/>
              <w:t>NOM</w:t>
            </w:r>
          </w:p>
          <w:p w:rsidR="00105AE3" w:rsidRPr="005D070A" w:rsidRDefault="00105AE3" w:rsidP="005D07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D070A">
              <w:rPr>
                <w:b/>
                <w:bCs/>
                <w:sz w:val="22"/>
                <w:szCs w:val="22"/>
              </w:rPr>
              <w:t>SIGNATURE</w:t>
            </w: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BC16C8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Bernard G</w:t>
            </w:r>
            <w:r w:rsidR="00AC4F13" w:rsidRPr="005D070A">
              <w:rPr>
                <w:b/>
                <w:bCs/>
              </w:rPr>
              <w:t>I</w:t>
            </w:r>
            <w:r w:rsidRPr="005D070A">
              <w:rPr>
                <w:b/>
                <w:bCs/>
              </w:rPr>
              <w:t>LSON</w:t>
            </w:r>
          </w:p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Claude REALE</w:t>
            </w:r>
          </w:p>
        </w:tc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</w:p>
          <w:p w:rsidR="00B92FE2" w:rsidRPr="005D070A" w:rsidRDefault="00B92FE2" w:rsidP="005D070A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Mireille MARATRAT</w:t>
            </w:r>
          </w:p>
        </w:tc>
        <w:tc>
          <w:tcPr>
            <w:tcW w:w="4606" w:type="dxa"/>
            <w:shd w:val="clear" w:color="auto" w:fill="auto"/>
          </w:tcPr>
          <w:p w:rsidR="001C6B7D" w:rsidRDefault="00304ECD" w:rsidP="005622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74AC">
              <w:rPr>
                <w:b/>
                <w:bCs/>
              </w:rPr>
              <w:t xml:space="preserve"> </w:t>
            </w:r>
          </w:p>
          <w:p w:rsidR="005622AB" w:rsidRPr="005D070A" w:rsidRDefault="005622AB" w:rsidP="005622AB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Denis TRUPCEVIC</w:t>
            </w:r>
          </w:p>
        </w:tc>
        <w:tc>
          <w:tcPr>
            <w:tcW w:w="4606" w:type="dxa"/>
            <w:shd w:val="clear" w:color="auto" w:fill="auto"/>
          </w:tcPr>
          <w:p w:rsidR="002D6576" w:rsidRDefault="002D6576" w:rsidP="008247D6">
            <w:pPr>
              <w:jc w:val="both"/>
              <w:rPr>
                <w:b/>
                <w:bCs/>
              </w:rPr>
            </w:pPr>
          </w:p>
          <w:p w:rsidR="008247D6" w:rsidRPr="005D070A" w:rsidRDefault="008247D6" w:rsidP="008247D6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Ludovic ROUYER</w:t>
            </w:r>
          </w:p>
        </w:tc>
        <w:tc>
          <w:tcPr>
            <w:tcW w:w="4606" w:type="dxa"/>
            <w:shd w:val="clear" w:color="auto" w:fill="auto"/>
          </w:tcPr>
          <w:p w:rsidR="000257B9" w:rsidRDefault="000257B9" w:rsidP="001D2DE5">
            <w:pPr>
              <w:jc w:val="both"/>
              <w:rPr>
                <w:b/>
                <w:bCs/>
              </w:rPr>
            </w:pPr>
          </w:p>
          <w:p w:rsidR="001D2DE5" w:rsidRPr="005D070A" w:rsidRDefault="001D2DE5" w:rsidP="001D2DE5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Dominique POIS</w:t>
            </w:r>
          </w:p>
        </w:tc>
        <w:tc>
          <w:tcPr>
            <w:tcW w:w="4606" w:type="dxa"/>
            <w:shd w:val="clear" w:color="auto" w:fill="auto"/>
          </w:tcPr>
          <w:p w:rsidR="001C6B7D" w:rsidRDefault="001C6B7D" w:rsidP="005D070A">
            <w:pPr>
              <w:jc w:val="both"/>
              <w:rPr>
                <w:b/>
                <w:bCs/>
              </w:rPr>
            </w:pPr>
          </w:p>
          <w:p w:rsidR="00896500" w:rsidRPr="005D070A" w:rsidRDefault="00896500" w:rsidP="005D070A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Michel TONNELLATT</w:t>
            </w:r>
            <w:r w:rsidR="00D1133A" w:rsidRPr="005D070A">
              <w:rPr>
                <w:b/>
                <w:bCs/>
              </w:rPr>
              <w:t>O</w:t>
            </w:r>
          </w:p>
        </w:tc>
        <w:tc>
          <w:tcPr>
            <w:tcW w:w="4606" w:type="dxa"/>
            <w:shd w:val="clear" w:color="auto" w:fill="auto"/>
          </w:tcPr>
          <w:p w:rsidR="00105AE3" w:rsidRDefault="00D60F41" w:rsidP="00105A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</w:t>
            </w:r>
          </w:p>
          <w:p w:rsidR="001D2DE5" w:rsidRPr="005D070A" w:rsidRDefault="001D2DE5" w:rsidP="00105AE3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Benjamin MAUVAIS</w:t>
            </w:r>
          </w:p>
          <w:p w:rsidR="00491114" w:rsidRPr="005D070A" w:rsidRDefault="00491114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491114" w:rsidRPr="005D070A" w:rsidRDefault="00491114" w:rsidP="005D070A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Arnault GIVE</w:t>
            </w:r>
          </w:p>
        </w:tc>
        <w:tc>
          <w:tcPr>
            <w:tcW w:w="4606" w:type="dxa"/>
            <w:shd w:val="clear" w:color="auto" w:fill="auto"/>
          </w:tcPr>
          <w:p w:rsidR="00FB5F18" w:rsidRDefault="00FB5F18" w:rsidP="000844F5">
            <w:pPr>
              <w:jc w:val="both"/>
              <w:rPr>
                <w:b/>
                <w:bCs/>
              </w:rPr>
            </w:pPr>
          </w:p>
          <w:p w:rsidR="000844F5" w:rsidRPr="005D070A" w:rsidRDefault="000844F5" w:rsidP="000844F5">
            <w:pPr>
              <w:jc w:val="both"/>
              <w:rPr>
                <w:b/>
                <w:bCs/>
              </w:rPr>
            </w:pPr>
          </w:p>
        </w:tc>
      </w:tr>
      <w:tr w:rsidR="00E84B94" w:rsidRPr="005D070A" w:rsidTr="005D070A">
        <w:tc>
          <w:tcPr>
            <w:tcW w:w="4606" w:type="dxa"/>
            <w:shd w:val="clear" w:color="auto" w:fill="auto"/>
          </w:tcPr>
          <w:p w:rsidR="00E84B94" w:rsidRPr="005D070A" w:rsidRDefault="00E84B94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Stéphane NIEDER</w:t>
            </w:r>
          </w:p>
          <w:p w:rsidR="00E84B94" w:rsidRPr="005D070A" w:rsidRDefault="00E84B94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2552E6" w:rsidRPr="005D070A" w:rsidRDefault="00D60F41" w:rsidP="00FB5F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</w:t>
            </w:r>
          </w:p>
        </w:tc>
      </w:tr>
      <w:tr w:rsidR="002552E6" w:rsidRPr="005D070A" w:rsidTr="005D070A"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Jean Malik BEN LAKHDAR</w:t>
            </w:r>
          </w:p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2552E6" w:rsidRPr="005D070A" w:rsidRDefault="00D60F41" w:rsidP="005D07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</w:t>
            </w:r>
          </w:p>
        </w:tc>
      </w:tr>
      <w:tr w:rsidR="002552E6" w:rsidRPr="005D070A" w:rsidTr="005D070A"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Gérard RAUSCHER</w:t>
            </w:r>
          </w:p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</w:tr>
      <w:tr w:rsidR="002552E6" w:rsidRPr="005D070A" w:rsidTr="005D070A"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Damien GILLE</w:t>
            </w:r>
          </w:p>
          <w:p w:rsidR="008C7BBD" w:rsidRPr="005D070A" w:rsidRDefault="008C7BBD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2552E6" w:rsidRPr="005D070A" w:rsidRDefault="001930D8" w:rsidP="005D07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D070A" w:rsidRPr="005D070A" w:rsidTr="005D070A">
        <w:tc>
          <w:tcPr>
            <w:tcW w:w="4606" w:type="dxa"/>
            <w:shd w:val="clear" w:color="auto" w:fill="auto"/>
          </w:tcPr>
          <w:p w:rsidR="005D070A" w:rsidRPr="005D070A" w:rsidRDefault="005D070A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Didier GIARD</w:t>
            </w:r>
          </w:p>
          <w:p w:rsidR="005D070A" w:rsidRPr="005D070A" w:rsidRDefault="005D070A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5D070A" w:rsidRDefault="005D070A" w:rsidP="005D070A">
            <w:pPr>
              <w:jc w:val="both"/>
              <w:rPr>
                <w:b/>
                <w:bCs/>
              </w:rPr>
            </w:pPr>
          </w:p>
          <w:p w:rsidR="000844F5" w:rsidRPr="005D070A" w:rsidRDefault="000844F5" w:rsidP="005D070A">
            <w:pPr>
              <w:jc w:val="both"/>
              <w:rPr>
                <w:b/>
                <w:bCs/>
              </w:rPr>
            </w:pPr>
          </w:p>
        </w:tc>
      </w:tr>
    </w:tbl>
    <w:p w:rsidR="001C6B7D" w:rsidRPr="002552E6" w:rsidRDefault="001C6B7D" w:rsidP="009B67F4">
      <w:pPr>
        <w:jc w:val="both"/>
        <w:rPr>
          <w:b/>
          <w:bCs/>
        </w:rPr>
      </w:pPr>
    </w:p>
    <w:sectPr w:rsidR="001C6B7D" w:rsidRPr="002552E6" w:rsidSect="009B67F4">
      <w:pgSz w:w="11906" w:h="16838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3065BE"/>
    <w:lvl w:ilvl="0">
      <w:numFmt w:val="decimal"/>
      <w:lvlText w:val="*"/>
      <w:lvlJc w:val="left"/>
    </w:lvl>
  </w:abstractNum>
  <w:abstractNum w:abstractNumId="1" w15:restartNumberingAfterBreak="0">
    <w:nsid w:val="07BE2745"/>
    <w:multiLevelType w:val="hybridMultilevel"/>
    <w:tmpl w:val="7FB276E2"/>
    <w:lvl w:ilvl="0" w:tplc="CA14F188"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0AFE5FD5"/>
    <w:multiLevelType w:val="hybridMultilevel"/>
    <w:tmpl w:val="92ECDA4A"/>
    <w:lvl w:ilvl="0" w:tplc="C5E22B7C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FBF5243"/>
    <w:multiLevelType w:val="hybridMultilevel"/>
    <w:tmpl w:val="0AF4810C"/>
    <w:lvl w:ilvl="0" w:tplc="1A3A97D4">
      <w:numFmt w:val="bullet"/>
      <w:lvlText w:val=""/>
      <w:lvlJc w:val="left"/>
      <w:pPr>
        <w:ind w:left="171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4" w15:restartNumberingAfterBreak="0">
    <w:nsid w:val="15F6372E"/>
    <w:multiLevelType w:val="hybridMultilevel"/>
    <w:tmpl w:val="56B4A1C4"/>
    <w:lvl w:ilvl="0" w:tplc="ACACB9E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6392F78"/>
    <w:multiLevelType w:val="hybridMultilevel"/>
    <w:tmpl w:val="5D68D52E"/>
    <w:lvl w:ilvl="0" w:tplc="EC66C648">
      <w:numFmt w:val="bullet"/>
      <w:lvlText w:val="-"/>
      <w:lvlJc w:val="left"/>
      <w:pPr>
        <w:ind w:left="78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6" w15:restartNumberingAfterBreak="0">
    <w:nsid w:val="16810026"/>
    <w:multiLevelType w:val="hybridMultilevel"/>
    <w:tmpl w:val="4BAC54A8"/>
    <w:lvl w:ilvl="0" w:tplc="0A4E950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1A86C04"/>
    <w:multiLevelType w:val="hybridMultilevel"/>
    <w:tmpl w:val="F9EEDF2C"/>
    <w:lvl w:ilvl="0" w:tplc="154A1870">
      <w:numFmt w:val="bullet"/>
      <w:lvlText w:val="-"/>
      <w:lvlJc w:val="left"/>
      <w:pPr>
        <w:ind w:left="30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8" w15:restartNumberingAfterBreak="0">
    <w:nsid w:val="30B013BB"/>
    <w:multiLevelType w:val="hybridMultilevel"/>
    <w:tmpl w:val="2B84AF3C"/>
    <w:lvl w:ilvl="0" w:tplc="9482A8B2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342F2C80"/>
    <w:multiLevelType w:val="hybridMultilevel"/>
    <w:tmpl w:val="73E48376"/>
    <w:lvl w:ilvl="0" w:tplc="2936851E">
      <w:numFmt w:val="bullet"/>
      <w:lvlText w:val=""/>
      <w:lvlJc w:val="left"/>
      <w:pPr>
        <w:ind w:left="171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0" w15:restartNumberingAfterBreak="0">
    <w:nsid w:val="386A7168"/>
    <w:multiLevelType w:val="hybridMultilevel"/>
    <w:tmpl w:val="A942FA88"/>
    <w:lvl w:ilvl="0" w:tplc="A692D52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BF90955"/>
    <w:multiLevelType w:val="hybridMultilevel"/>
    <w:tmpl w:val="E9202D30"/>
    <w:lvl w:ilvl="0" w:tplc="38D0FDA2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3DD54437"/>
    <w:multiLevelType w:val="hybridMultilevel"/>
    <w:tmpl w:val="38C2BD90"/>
    <w:lvl w:ilvl="0" w:tplc="16B8E322">
      <w:numFmt w:val="bullet"/>
      <w:lvlText w:val=""/>
      <w:lvlJc w:val="left"/>
      <w:pPr>
        <w:ind w:left="285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3E8064F8"/>
    <w:multiLevelType w:val="hybridMultilevel"/>
    <w:tmpl w:val="CF5EF1BA"/>
    <w:lvl w:ilvl="0" w:tplc="808AAD02">
      <w:numFmt w:val="bullet"/>
      <w:lvlText w:val=""/>
      <w:lvlJc w:val="left"/>
      <w:pPr>
        <w:ind w:left="313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4" w15:restartNumberingAfterBreak="0">
    <w:nsid w:val="4CAC1A9F"/>
    <w:multiLevelType w:val="hybridMultilevel"/>
    <w:tmpl w:val="AE940C70"/>
    <w:lvl w:ilvl="0" w:tplc="6672B7DA">
      <w:numFmt w:val="bullet"/>
      <w:lvlText w:val="-"/>
      <w:lvlJc w:val="left"/>
      <w:pPr>
        <w:ind w:left="24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5" w15:restartNumberingAfterBreak="0">
    <w:nsid w:val="4EA3789B"/>
    <w:multiLevelType w:val="hybridMultilevel"/>
    <w:tmpl w:val="BCAA37DE"/>
    <w:lvl w:ilvl="0" w:tplc="7D7682AE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53052448"/>
    <w:multiLevelType w:val="hybridMultilevel"/>
    <w:tmpl w:val="CC5C6C44"/>
    <w:lvl w:ilvl="0" w:tplc="9A38CA0C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53146261"/>
    <w:multiLevelType w:val="singleLevel"/>
    <w:tmpl w:val="EF7267BC"/>
    <w:lvl w:ilvl="0">
      <w:start w:val="1"/>
      <w:numFmt w:val="none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  <w:b w:val="0"/>
        <w:i w:val="0"/>
        <w:sz w:val="20"/>
      </w:rPr>
    </w:lvl>
  </w:abstractNum>
  <w:abstractNum w:abstractNumId="18" w15:restartNumberingAfterBreak="0">
    <w:nsid w:val="603522E9"/>
    <w:multiLevelType w:val="multilevel"/>
    <w:tmpl w:val="1972A570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768239F8"/>
    <w:multiLevelType w:val="hybridMultilevel"/>
    <w:tmpl w:val="2B8E6262"/>
    <w:lvl w:ilvl="0" w:tplc="5A307962">
      <w:numFmt w:val="bullet"/>
      <w:lvlText w:val=""/>
      <w:lvlJc w:val="left"/>
      <w:pPr>
        <w:ind w:left="171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2345" w:hanging="360"/>
        </w:pPr>
      </w:lvl>
    </w:lvlOverride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19"/>
  </w:num>
  <w:num w:numId="10">
    <w:abstractNumId w:val="8"/>
  </w:num>
  <w:num w:numId="11">
    <w:abstractNumId w:val="16"/>
  </w:num>
  <w:num w:numId="12">
    <w:abstractNumId w:val="15"/>
  </w:num>
  <w:num w:numId="13">
    <w:abstractNumId w:val="13"/>
  </w:num>
  <w:num w:numId="14">
    <w:abstractNumId w:val="5"/>
  </w:num>
  <w:num w:numId="15">
    <w:abstractNumId w:val="17"/>
  </w:num>
  <w:num w:numId="16">
    <w:abstractNumId w:val="9"/>
  </w:num>
  <w:num w:numId="17">
    <w:abstractNumId w:val="2"/>
  </w:num>
  <w:num w:numId="18">
    <w:abstractNumId w:val="1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DE9"/>
    <w:rsid w:val="00001A23"/>
    <w:rsid w:val="00003A9C"/>
    <w:rsid w:val="00004C4C"/>
    <w:rsid w:val="00006B85"/>
    <w:rsid w:val="00010653"/>
    <w:rsid w:val="00025760"/>
    <w:rsid w:val="000257B9"/>
    <w:rsid w:val="00031EEF"/>
    <w:rsid w:val="00032E8D"/>
    <w:rsid w:val="000364D1"/>
    <w:rsid w:val="000365AF"/>
    <w:rsid w:val="00037A2A"/>
    <w:rsid w:val="000460F8"/>
    <w:rsid w:val="00051303"/>
    <w:rsid w:val="00053FF6"/>
    <w:rsid w:val="000609A2"/>
    <w:rsid w:val="00060DFF"/>
    <w:rsid w:val="0006273E"/>
    <w:rsid w:val="00064C37"/>
    <w:rsid w:val="00066743"/>
    <w:rsid w:val="00075F9C"/>
    <w:rsid w:val="00077001"/>
    <w:rsid w:val="00077712"/>
    <w:rsid w:val="000844F5"/>
    <w:rsid w:val="000876D1"/>
    <w:rsid w:val="000962F6"/>
    <w:rsid w:val="000A5866"/>
    <w:rsid w:val="000B10AA"/>
    <w:rsid w:val="000B10CE"/>
    <w:rsid w:val="000B1BFE"/>
    <w:rsid w:val="000B4559"/>
    <w:rsid w:val="000C4BD4"/>
    <w:rsid w:val="000C5B37"/>
    <w:rsid w:val="000D4A0A"/>
    <w:rsid w:val="000D554A"/>
    <w:rsid w:val="000E21E2"/>
    <w:rsid w:val="000E49E8"/>
    <w:rsid w:val="000F4998"/>
    <w:rsid w:val="000F5631"/>
    <w:rsid w:val="001051B7"/>
    <w:rsid w:val="00105A3F"/>
    <w:rsid w:val="00105AE3"/>
    <w:rsid w:val="00111828"/>
    <w:rsid w:val="0011246B"/>
    <w:rsid w:val="00113061"/>
    <w:rsid w:val="00114D96"/>
    <w:rsid w:val="00114E58"/>
    <w:rsid w:val="00121011"/>
    <w:rsid w:val="00122F7D"/>
    <w:rsid w:val="00125238"/>
    <w:rsid w:val="0014120B"/>
    <w:rsid w:val="00141817"/>
    <w:rsid w:val="00147A32"/>
    <w:rsid w:val="00151A46"/>
    <w:rsid w:val="001537FF"/>
    <w:rsid w:val="00153F46"/>
    <w:rsid w:val="00165690"/>
    <w:rsid w:val="001723CE"/>
    <w:rsid w:val="0018102C"/>
    <w:rsid w:val="0018173A"/>
    <w:rsid w:val="0018633A"/>
    <w:rsid w:val="001930D8"/>
    <w:rsid w:val="00195055"/>
    <w:rsid w:val="001A05F0"/>
    <w:rsid w:val="001A093F"/>
    <w:rsid w:val="001A734F"/>
    <w:rsid w:val="001B6A4A"/>
    <w:rsid w:val="001B6C97"/>
    <w:rsid w:val="001C6B7D"/>
    <w:rsid w:val="001D2DE5"/>
    <w:rsid w:val="001D4F11"/>
    <w:rsid w:val="001E199D"/>
    <w:rsid w:val="001E4C76"/>
    <w:rsid w:val="001E544A"/>
    <w:rsid w:val="001E6B21"/>
    <w:rsid w:val="001F113F"/>
    <w:rsid w:val="001F1C7E"/>
    <w:rsid w:val="001F340E"/>
    <w:rsid w:val="002000BE"/>
    <w:rsid w:val="0020057C"/>
    <w:rsid w:val="00211C58"/>
    <w:rsid w:val="002151A0"/>
    <w:rsid w:val="00215AF4"/>
    <w:rsid w:val="0021720F"/>
    <w:rsid w:val="00220C0B"/>
    <w:rsid w:val="00222591"/>
    <w:rsid w:val="00226100"/>
    <w:rsid w:val="00226810"/>
    <w:rsid w:val="00226E9B"/>
    <w:rsid w:val="00230908"/>
    <w:rsid w:val="00230CAF"/>
    <w:rsid w:val="00232F2B"/>
    <w:rsid w:val="00240FD2"/>
    <w:rsid w:val="00243704"/>
    <w:rsid w:val="00244335"/>
    <w:rsid w:val="00246333"/>
    <w:rsid w:val="002511D3"/>
    <w:rsid w:val="002552E6"/>
    <w:rsid w:val="002573B4"/>
    <w:rsid w:val="002574E6"/>
    <w:rsid w:val="00261F35"/>
    <w:rsid w:val="0026523A"/>
    <w:rsid w:val="00266B31"/>
    <w:rsid w:val="00270123"/>
    <w:rsid w:val="00272BB0"/>
    <w:rsid w:val="00273C8D"/>
    <w:rsid w:val="002812BC"/>
    <w:rsid w:val="00281B88"/>
    <w:rsid w:val="002824D8"/>
    <w:rsid w:val="00291781"/>
    <w:rsid w:val="00291C9C"/>
    <w:rsid w:val="00297FE3"/>
    <w:rsid w:val="002A1572"/>
    <w:rsid w:val="002A4AA2"/>
    <w:rsid w:val="002A6C9F"/>
    <w:rsid w:val="002B1EE1"/>
    <w:rsid w:val="002B2BC2"/>
    <w:rsid w:val="002B6E2E"/>
    <w:rsid w:val="002D1C3E"/>
    <w:rsid w:val="002D3ED2"/>
    <w:rsid w:val="002D43FC"/>
    <w:rsid w:val="002D55A0"/>
    <w:rsid w:val="002D6576"/>
    <w:rsid w:val="002E199F"/>
    <w:rsid w:val="002E3B34"/>
    <w:rsid w:val="002E682E"/>
    <w:rsid w:val="002F1902"/>
    <w:rsid w:val="002F2E94"/>
    <w:rsid w:val="002F377A"/>
    <w:rsid w:val="002F4546"/>
    <w:rsid w:val="002F4E23"/>
    <w:rsid w:val="002F52AC"/>
    <w:rsid w:val="002F604B"/>
    <w:rsid w:val="00301681"/>
    <w:rsid w:val="00304ECD"/>
    <w:rsid w:val="0031361E"/>
    <w:rsid w:val="00314F4E"/>
    <w:rsid w:val="0031554F"/>
    <w:rsid w:val="00316307"/>
    <w:rsid w:val="00317ECB"/>
    <w:rsid w:val="0032040D"/>
    <w:rsid w:val="0032069E"/>
    <w:rsid w:val="00321D1A"/>
    <w:rsid w:val="00322AB6"/>
    <w:rsid w:val="00326683"/>
    <w:rsid w:val="00330EF3"/>
    <w:rsid w:val="00333145"/>
    <w:rsid w:val="003378E2"/>
    <w:rsid w:val="00345488"/>
    <w:rsid w:val="00347EE5"/>
    <w:rsid w:val="00355EB3"/>
    <w:rsid w:val="003651D1"/>
    <w:rsid w:val="003657AA"/>
    <w:rsid w:val="00371F1B"/>
    <w:rsid w:val="0039436E"/>
    <w:rsid w:val="003946A5"/>
    <w:rsid w:val="003A3885"/>
    <w:rsid w:val="003A4957"/>
    <w:rsid w:val="003B5141"/>
    <w:rsid w:val="003B7291"/>
    <w:rsid w:val="003B7CB8"/>
    <w:rsid w:val="003C3215"/>
    <w:rsid w:val="003D1215"/>
    <w:rsid w:val="003E01FC"/>
    <w:rsid w:val="003E4510"/>
    <w:rsid w:val="003E72A9"/>
    <w:rsid w:val="003F1C61"/>
    <w:rsid w:val="003F734B"/>
    <w:rsid w:val="003F7646"/>
    <w:rsid w:val="00401012"/>
    <w:rsid w:val="0040432D"/>
    <w:rsid w:val="00405505"/>
    <w:rsid w:val="00412BFF"/>
    <w:rsid w:val="00413065"/>
    <w:rsid w:val="004133BA"/>
    <w:rsid w:val="00413783"/>
    <w:rsid w:val="0041624D"/>
    <w:rsid w:val="00424280"/>
    <w:rsid w:val="00424D50"/>
    <w:rsid w:val="00431551"/>
    <w:rsid w:val="00435348"/>
    <w:rsid w:val="00435CB7"/>
    <w:rsid w:val="004400FE"/>
    <w:rsid w:val="004418F9"/>
    <w:rsid w:val="0044325D"/>
    <w:rsid w:val="00443BC1"/>
    <w:rsid w:val="004473BE"/>
    <w:rsid w:val="00452262"/>
    <w:rsid w:val="00452BD9"/>
    <w:rsid w:val="00457A14"/>
    <w:rsid w:val="00457D62"/>
    <w:rsid w:val="004604BD"/>
    <w:rsid w:val="004648B6"/>
    <w:rsid w:val="00465A45"/>
    <w:rsid w:val="00465FB3"/>
    <w:rsid w:val="0046632B"/>
    <w:rsid w:val="0047210A"/>
    <w:rsid w:val="004726F7"/>
    <w:rsid w:val="00475FCC"/>
    <w:rsid w:val="004767E7"/>
    <w:rsid w:val="00491114"/>
    <w:rsid w:val="00491B6A"/>
    <w:rsid w:val="004925F2"/>
    <w:rsid w:val="00495C4D"/>
    <w:rsid w:val="004A0603"/>
    <w:rsid w:val="004A23BB"/>
    <w:rsid w:val="004A295C"/>
    <w:rsid w:val="004B1EC2"/>
    <w:rsid w:val="004B74AC"/>
    <w:rsid w:val="004C1C20"/>
    <w:rsid w:val="004C35A1"/>
    <w:rsid w:val="004C6882"/>
    <w:rsid w:val="004D0BED"/>
    <w:rsid w:val="004D65E0"/>
    <w:rsid w:val="004D7FD7"/>
    <w:rsid w:val="004E0B67"/>
    <w:rsid w:val="004E5206"/>
    <w:rsid w:val="004E7F5E"/>
    <w:rsid w:val="004F3149"/>
    <w:rsid w:val="004F613C"/>
    <w:rsid w:val="005023A7"/>
    <w:rsid w:val="00514568"/>
    <w:rsid w:val="005179AE"/>
    <w:rsid w:val="0052701C"/>
    <w:rsid w:val="00527C9A"/>
    <w:rsid w:val="00532965"/>
    <w:rsid w:val="00534F08"/>
    <w:rsid w:val="005478DA"/>
    <w:rsid w:val="005622AB"/>
    <w:rsid w:val="00564497"/>
    <w:rsid w:val="00565E0E"/>
    <w:rsid w:val="00581539"/>
    <w:rsid w:val="00581E72"/>
    <w:rsid w:val="0058374D"/>
    <w:rsid w:val="0058453C"/>
    <w:rsid w:val="005949E4"/>
    <w:rsid w:val="005A3714"/>
    <w:rsid w:val="005A4DD2"/>
    <w:rsid w:val="005A57AD"/>
    <w:rsid w:val="005A5812"/>
    <w:rsid w:val="005B15DE"/>
    <w:rsid w:val="005B2860"/>
    <w:rsid w:val="005B6524"/>
    <w:rsid w:val="005C0845"/>
    <w:rsid w:val="005C4CF7"/>
    <w:rsid w:val="005C4CF8"/>
    <w:rsid w:val="005C7B88"/>
    <w:rsid w:val="005D070A"/>
    <w:rsid w:val="005D4BEA"/>
    <w:rsid w:val="005D7114"/>
    <w:rsid w:val="005D7E35"/>
    <w:rsid w:val="005E7AC7"/>
    <w:rsid w:val="005F0903"/>
    <w:rsid w:val="005F0AFD"/>
    <w:rsid w:val="005F30B4"/>
    <w:rsid w:val="00601157"/>
    <w:rsid w:val="00602179"/>
    <w:rsid w:val="00603A15"/>
    <w:rsid w:val="00604B12"/>
    <w:rsid w:val="006052FD"/>
    <w:rsid w:val="0060734C"/>
    <w:rsid w:val="00612C5B"/>
    <w:rsid w:val="00614B81"/>
    <w:rsid w:val="0061605B"/>
    <w:rsid w:val="00617FCF"/>
    <w:rsid w:val="006216F0"/>
    <w:rsid w:val="006277AE"/>
    <w:rsid w:val="00631BA3"/>
    <w:rsid w:val="0063617E"/>
    <w:rsid w:val="00637701"/>
    <w:rsid w:val="006414AA"/>
    <w:rsid w:val="00647581"/>
    <w:rsid w:val="0065268B"/>
    <w:rsid w:val="00653B98"/>
    <w:rsid w:val="00665821"/>
    <w:rsid w:val="00666351"/>
    <w:rsid w:val="0066661E"/>
    <w:rsid w:val="006739FA"/>
    <w:rsid w:val="006743CA"/>
    <w:rsid w:val="00680970"/>
    <w:rsid w:val="00683D6E"/>
    <w:rsid w:val="00684F8C"/>
    <w:rsid w:val="00686E12"/>
    <w:rsid w:val="00690FC4"/>
    <w:rsid w:val="006A15EC"/>
    <w:rsid w:val="006A3039"/>
    <w:rsid w:val="006A47D1"/>
    <w:rsid w:val="006B0C7D"/>
    <w:rsid w:val="006B34DD"/>
    <w:rsid w:val="006B4854"/>
    <w:rsid w:val="006B7F42"/>
    <w:rsid w:val="006C1D54"/>
    <w:rsid w:val="006C2C91"/>
    <w:rsid w:val="006C3876"/>
    <w:rsid w:val="006C3CF6"/>
    <w:rsid w:val="006C4424"/>
    <w:rsid w:val="006C659B"/>
    <w:rsid w:val="006D1236"/>
    <w:rsid w:val="006D2A94"/>
    <w:rsid w:val="006E3363"/>
    <w:rsid w:val="006E4EC7"/>
    <w:rsid w:val="006E7D3D"/>
    <w:rsid w:val="006F322B"/>
    <w:rsid w:val="006F5F90"/>
    <w:rsid w:val="006F71B0"/>
    <w:rsid w:val="006F727C"/>
    <w:rsid w:val="007003B2"/>
    <w:rsid w:val="0070053B"/>
    <w:rsid w:val="00702898"/>
    <w:rsid w:val="007032B2"/>
    <w:rsid w:val="00705B21"/>
    <w:rsid w:val="00710F3B"/>
    <w:rsid w:val="00710F9F"/>
    <w:rsid w:val="00723717"/>
    <w:rsid w:val="00726E4E"/>
    <w:rsid w:val="00730B8E"/>
    <w:rsid w:val="00735855"/>
    <w:rsid w:val="00743EE0"/>
    <w:rsid w:val="00754E48"/>
    <w:rsid w:val="00755A2E"/>
    <w:rsid w:val="00762E3F"/>
    <w:rsid w:val="007641C5"/>
    <w:rsid w:val="00767855"/>
    <w:rsid w:val="00767DF3"/>
    <w:rsid w:val="007741F9"/>
    <w:rsid w:val="00783C16"/>
    <w:rsid w:val="00785547"/>
    <w:rsid w:val="0078775D"/>
    <w:rsid w:val="0079014F"/>
    <w:rsid w:val="00792593"/>
    <w:rsid w:val="00792B1A"/>
    <w:rsid w:val="00793935"/>
    <w:rsid w:val="007957A2"/>
    <w:rsid w:val="007A19E2"/>
    <w:rsid w:val="007A218A"/>
    <w:rsid w:val="007A7149"/>
    <w:rsid w:val="007B3C58"/>
    <w:rsid w:val="007B6E69"/>
    <w:rsid w:val="007B733F"/>
    <w:rsid w:val="007C25AA"/>
    <w:rsid w:val="007C55DA"/>
    <w:rsid w:val="007D5F40"/>
    <w:rsid w:val="007E41AB"/>
    <w:rsid w:val="007E4AB7"/>
    <w:rsid w:val="007E74DD"/>
    <w:rsid w:val="007F118F"/>
    <w:rsid w:val="007F6B09"/>
    <w:rsid w:val="007F76A9"/>
    <w:rsid w:val="00805C62"/>
    <w:rsid w:val="00811C69"/>
    <w:rsid w:val="008130C9"/>
    <w:rsid w:val="008216EE"/>
    <w:rsid w:val="0082331A"/>
    <w:rsid w:val="008247D6"/>
    <w:rsid w:val="0083085C"/>
    <w:rsid w:val="00833B7E"/>
    <w:rsid w:val="00840DC7"/>
    <w:rsid w:val="008411C1"/>
    <w:rsid w:val="008470DA"/>
    <w:rsid w:val="00854599"/>
    <w:rsid w:val="00856CE8"/>
    <w:rsid w:val="00862BF2"/>
    <w:rsid w:val="008643E6"/>
    <w:rsid w:val="0086441D"/>
    <w:rsid w:val="008651AD"/>
    <w:rsid w:val="008800A1"/>
    <w:rsid w:val="008848B9"/>
    <w:rsid w:val="008850F8"/>
    <w:rsid w:val="00885B6C"/>
    <w:rsid w:val="00886BDE"/>
    <w:rsid w:val="00891A15"/>
    <w:rsid w:val="00896500"/>
    <w:rsid w:val="00897D6C"/>
    <w:rsid w:val="008A5C1E"/>
    <w:rsid w:val="008B0059"/>
    <w:rsid w:val="008B190C"/>
    <w:rsid w:val="008B59BD"/>
    <w:rsid w:val="008C2335"/>
    <w:rsid w:val="008C629C"/>
    <w:rsid w:val="008C70F6"/>
    <w:rsid w:val="008C7BBD"/>
    <w:rsid w:val="008D1C58"/>
    <w:rsid w:val="008E25A0"/>
    <w:rsid w:val="008E4123"/>
    <w:rsid w:val="008E6BA6"/>
    <w:rsid w:val="008F46F0"/>
    <w:rsid w:val="008F4B81"/>
    <w:rsid w:val="008F6FD7"/>
    <w:rsid w:val="0090235A"/>
    <w:rsid w:val="009152EC"/>
    <w:rsid w:val="009200E6"/>
    <w:rsid w:val="00925892"/>
    <w:rsid w:val="00944166"/>
    <w:rsid w:val="00944335"/>
    <w:rsid w:val="009460E9"/>
    <w:rsid w:val="009603B0"/>
    <w:rsid w:val="00960C7D"/>
    <w:rsid w:val="009612D2"/>
    <w:rsid w:val="009656D1"/>
    <w:rsid w:val="009716FC"/>
    <w:rsid w:val="009747D9"/>
    <w:rsid w:val="009752F7"/>
    <w:rsid w:val="0097679B"/>
    <w:rsid w:val="009777AD"/>
    <w:rsid w:val="009801E4"/>
    <w:rsid w:val="00980797"/>
    <w:rsid w:val="009819A9"/>
    <w:rsid w:val="00990563"/>
    <w:rsid w:val="009920B2"/>
    <w:rsid w:val="009941A1"/>
    <w:rsid w:val="009A2FDB"/>
    <w:rsid w:val="009A6174"/>
    <w:rsid w:val="009A65D4"/>
    <w:rsid w:val="009A702F"/>
    <w:rsid w:val="009B2F92"/>
    <w:rsid w:val="009B537E"/>
    <w:rsid w:val="009B67F4"/>
    <w:rsid w:val="009C3475"/>
    <w:rsid w:val="009C4007"/>
    <w:rsid w:val="009D074F"/>
    <w:rsid w:val="009D3C8D"/>
    <w:rsid w:val="009D3F6F"/>
    <w:rsid w:val="009D5DFC"/>
    <w:rsid w:val="009E0D56"/>
    <w:rsid w:val="009E4338"/>
    <w:rsid w:val="009F14D5"/>
    <w:rsid w:val="009F1AEC"/>
    <w:rsid w:val="00A021DB"/>
    <w:rsid w:val="00A10789"/>
    <w:rsid w:val="00A132BC"/>
    <w:rsid w:val="00A17DD3"/>
    <w:rsid w:val="00A17E4A"/>
    <w:rsid w:val="00A23D85"/>
    <w:rsid w:val="00A25AF6"/>
    <w:rsid w:val="00A25D4E"/>
    <w:rsid w:val="00A2729C"/>
    <w:rsid w:val="00A279EC"/>
    <w:rsid w:val="00A362C0"/>
    <w:rsid w:val="00A403CA"/>
    <w:rsid w:val="00A40CBF"/>
    <w:rsid w:val="00A412C7"/>
    <w:rsid w:val="00A4224A"/>
    <w:rsid w:val="00A54EA4"/>
    <w:rsid w:val="00A551D8"/>
    <w:rsid w:val="00A60519"/>
    <w:rsid w:val="00A62CD5"/>
    <w:rsid w:val="00A62D07"/>
    <w:rsid w:val="00A6774D"/>
    <w:rsid w:val="00A81CFE"/>
    <w:rsid w:val="00A82AD1"/>
    <w:rsid w:val="00A83E13"/>
    <w:rsid w:val="00A85F86"/>
    <w:rsid w:val="00A90BD0"/>
    <w:rsid w:val="00A97686"/>
    <w:rsid w:val="00AA4394"/>
    <w:rsid w:val="00AA7FFB"/>
    <w:rsid w:val="00AB2D25"/>
    <w:rsid w:val="00AC4F13"/>
    <w:rsid w:val="00AD3A0F"/>
    <w:rsid w:val="00AD5330"/>
    <w:rsid w:val="00AE240A"/>
    <w:rsid w:val="00AE2931"/>
    <w:rsid w:val="00AE2C38"/>
    <w:rsid w:val="00AE6DE9"/>
    <w:rsid w:val="00AF0494"/>
    <w:rsid w:val="00AF0893"/>
    <w:rsid w:val="00AF0E5B"/>
    <w:rsid w:val="00AF1061"/>
    <w:rsid w:val="00AF35F3"/>
    <w:rsid w:val="00AF5A0F"/>
    <w:rsid w:val="00AF6DC0"/>
    <w:rsid w:val="00AF7BFC"/>
    <w:rsid w:val="00B0308A"/>
    <w:rsid w:val="00B07E8C"/>
    <w:rsid w:val="00B117AA"/>
    <w:rsid w:val="00B128B2"/>
    <w:rsid w:val="00B16D3C"/>
    <w:rsid w:val="00B3142B"/>
    <w:rsid w:val="00B32784"/>
    <w:rsid w:val="00B33DAA"/>
    <w:rsid w:val="00B3413B"/>
    <w:rsid w:val="00B350CE"/>
    <w:rsid w:val="00B3710D"/>
    <w:rsid w:val="00B43FF1"/>
    <w:rsid w:val="00B45A5E"/>
    <w:rsid w:val="00B465F2"/>
    <w:rsid w:val="00B53599"/>
    <w:rsid w:val="00B54352"/>
    <w:rsid w:val="00B555B3"/>
    <w:rsid w:val="00B55C88"/>
    <w:rsid w:val="00B57171"/>
    <w:rsid w:val="00B7148D"/>
    <w:rsid w:val="00B7238E"/>
    <w:rsid w:val="00B72996"/>
    <w:rsid w:val="00B74278"/>
    <w:rsid w:val="00B7576F"/>
    <w:rsid w:val="00B83423"/>
    <w:rsid w:val="00B86377"/>
    <w:rsid w:val="00B8736B"/>
    <w:rsid w:val="00B90307"/>
    <w:rsid w:val="00B92FE2"/>
    <w:rsid w:val="00B94CDC"/>
    <w:rsid w:val="00BA3862"/>
    <w:rsid w:val="00BB15F0"/>
    <w:rsid w:val="00BB30C4"/>
    <w:rsid w:val="00BB45FF"/>
    <w:rsid w:val="00BB4BED"/>
    <w:rsid w:val="00BC0B13"/>
    <w:rsid w:val="00BC16C8"/>
    <w:rsid w:val="00BC4DB2"/>
    <w:rsid w:val="00BC551D"/>
    <w:rsid w:val="00BC7C22"/>
    <w:rsid w:val="00BD0A95"/>
    <w:rsid w:val="00BD2408"/>
    <w:rsid w:val="00BD2BB8"/>
    <w:rsid w:val="00BE3571"/>
    <w:rsid w:val="00BF0D4B"/>
    <w:rsid w:val="00BF38BD"/>
    <w:rsid w:val="00BF4720"/>
    <w:rsid w:val="00C002AC"/>
    <w:rsid w:val="00C00391"/>
    <w:rsid w:val="00C10C24"/>
    <w:rsid w:val="00C15C01"/>
    <w:rsid w:val="00C2168C"/>
    <w:rsid w:val="00C21724"/>
    <w:rsid w:val="00C2610D"/>
    <w:rsid w:val="00C26A93"/>
    <w:rsid w:val="00C40FBD"/>
    <w:rsid w:val="00C4324A"/>
    <w:rsid w:val="00C45EC8"/>
    <w:rsid w:val="00C4660C"/>
    <w:rsid w:val="00C500DF"/>
    <w:rsid w:val="00C50A71"/>
    <w:rsid w:val="00C51372"/>
    <w:rsid w:val="00C515F9"/>
    <w:rsid w:val="00C51D00"/>
    <w:rsid w:val="00C61238"/>
    <w:rsid w:val="00C62185"/>
    <w:rsid w:val="00C66AAC"/>
    <w:rsid w:val="00C73FF4"/>
    <w:rsid w:val="00C77506"/>
    <w:rsid w:val="00C951DF"/>
    <w:rsid w:val="00CA141D"/>
    <w:rsid w:val="00CB3554"/>
    <w:rsid w:val="00CC0559"/>
    <w:rsid w:val="00CC081F"/>
    <w:rsid w:val="00CD046B"/>
    <w:rsid w:val="00CD4132"/>
    <w:rsid w:val="00CD4641"/>
    <w:rsid w:val="00CD5794"/>
    <w:rsid w:val="00CD74E6"/>
    <w:rsid w:val="00CE018C"/>
    <w:rsid w:val="00CE09FE"/>
    <w:rsid w:val="00CE4745"/>
    <w:rsid w:val="00CE536E"/>
    <w:rsid w:val="00CF2E7D"/>
    <w:rsid w:val="00CF6E1B"/>
    <w:rsid w:val="00CF79F2"/>
    <w:rsid w:val="00D0073A"/>
    <w:rsid w:val="00D0378A"/>
    <w:rsid w:val="00D0585D"/>
    <w:rsid w:val="00D063AE"/>
    <w:rsid w:val="00D1133A"/>
    <w:rsid w:val="00D128A3"/>
    <w:rsid w:val="00D1474C"/>
    <w:rsid w:val="00D14F4B"/>
    <w:rsid w:val="00D15584"/>
    <w:rsid w:val="00D17FEE"/>
    <w:rsid w:val="00D210F9"/>
    <w:rsid w:val="00D41C85"/>
    <w:rsid w:val="00D44A6E"/>
    <w:rsid w:val="00D45DC9"/>
    <w:rsid w:val="00D537D5"/>
    <w:rsid w:val="00D54173"/>
    <w:rsid w:val="00D60DDB"/>
    <w:rsid w:val="00D60F41"/>
    <w:rsid w:val="00D6488D"/>
    <w:rsid w:val="00D67F12"/>
    <w:rsid w:val="00D7034A"/>
    <w:rsid w:val="00D741A8"/>
    <w:rsid w:val="00D82F7A"/>
    <w:rsid w:val="00D83222"/>
    <w:rsid w:val="00D87D00"/>
    <w:rsid w:val="00D9037A"/>
    <w:rsid w:val="00D967F1"/>
    <w:rsid w:val="00D97288"/>
    <w:rsid w:val="00D97496"/>
    <w:rsid w:val="00D97846"/>
    <w:rsid w:val="00DA0B87"/>
    <w:rsid w:val="00DA1626"/>
    <w:rsid w:val="00DA70EC"/>
    <w:rsid w:val="00DB27D4"/>
    <w:rsid w:val="00DB7EE0"/>
    <w:rsid w:val="00DD512E"/>
    <w:rsid w:val="00DE37F1"/>
    <w:rsid w:val="00DF00DB"/>
    <w:rsid w:val="00DF36F9"/>
    <w:rsid w:val="00DF377E"/>
    <w:rsid w:val="00DF570A"/>
    <w:rsid w:val="00E048F7"/>
    <w:rsid w:val="00E04FAB"/>
    <w:rsid w:val="00E06360"/>
    <w:rsid w:val="00E16454"/>
    <w:rsid w:val="00E2273C"/>
    <w:rsid w:val="00E23BE2"/>
    <w:rsid w:val="00E23D24"/>
    <w:rsid w:val="00E275A3"/>
    <w:rsid w:val="00E329FE"/>
    <w:rsid w:val="00E37988"/>
    <w:rsid w:val="00E400D6"/>
    <w:rsid w:val="00E40930"/>
    <w:rsid w:val="00E4772E"/>
    <w:rsid w:val="00E518E2"/>
    <w:rsid w:val="00E571C4"/>
    <w:rsid w:val="00E57F51"/>
    <w:rsid w:val="00E66275"/>
    <w:rsid w:val="00E7497C"/>
    <w:rsid w:val="00E84B94"/>
    <w:rsid w:val="00E92235"/>
    <w:rsid w:val="00E93D92"/>
    <w:rsid w:val="00E962E3"/>
    <w:rsid w:val="00E97DFF"/>
    <w:rsid w:val="00EB00DC"/>
    <w:rsid w:val="00EB0E97"/>
    <w:rsid w:val="00EB5871"/>
    <w:rsid w:val="00EB69E1"/>
    <w:rsid w:val="00EC29D7"/>
    <w:rsid w:val="00ED2687"/>
    <w:rsid w:val="00ED3A0B"/>
    <w:rsid w:val="00ED46AC"/>
    <w:rsid w:val="00ED6846"/>
    <w:rsid w:val="00EE2153"/>
    <w:rsid w:val="00EE26FE"/>
    <w:rsid w:val="00EE5B83"/>
    <w:rsid w:val="00EF401C"/>
    <w:rsid w:val="00EF5B5C"/>
    <w:rsid w:val="00EF6423"/>
    <w:rsid w:val="00EF77A5"/>
    <w:rsid w:val="00F00874"/>
    <w:rsid w:val="00F00909"/>
    <w:rsid w:val="00F03E43"/>
    <w:rsid w:val="00F06FB5"/>
    <w:rsid w:val="00F07BF6"/>
    <w:rsid w:val="00F112C1"/>
    <w:rsid w:val="00F121D2"/>
    <w:rsid w:val="00F13019"/>
    <w:rsid w:val="00F20C5A"/>
    <w:rsid w:val="00F24594"/>
    <w:rsid w:val="00F24C1C"/>
    <w:rsid w:val="00F25FAB"/>
    <w:rsid w:val="00F26D9E"/>
    <w:rsid w:val="00F30C26"/>
    <w:rsid w:val="00F317E5"/>
    <w:rsid w:val="00F3790A"/>
    <w:rsid w:val="00F43F00"/>
    <w:rsid w:val="00F469DF"/>
    <w:rsid w:val="00F523E9"/>
    <w:rsid w:val="00F56D30"/>
    <w:rsid w:val="00F65973"/>
    <w:rsid w:val="00F65996"/>
    <w:rsid w:val="00F73C7F"/>
    <w:rsid w:val="00F76CCA"/>
    <w:rsid w:val="00F80E45"/>
    <w:rsid w:val="00F82D6F"/>
    <w:rsid w:val="00F83360"/>
    <w:rsid w:val="00F94E32"/>
    <w:rsid w:val="00F95F9C"/>
    <w:rsid w:val="00F9707F"/>
    <w:rsid w:val="00FA421C"/>
    <w:rsid w:val="00FB5F18"/>
    <w:rsid w:val="00FD6A49"/>
    <w:rsid w:val="00FE0067"/>
    <w:rsid w:val="00FE29FE"/>
    <w:rsid w:val="00FE4245"/>
    <w:rsid w:val="00FF2D9B"/>
    <w:rsid w:val="00FF4503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5E6064-C814-49B1-A481-EB957AAF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18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1E199D"/>
    <w:pPr>
      <w:jc w:val="both"/>
    </w:pPr>
    <w:rPr>
      <w:kern w:val="0"/>
    </w:rPr>
  </w:style>
  <w:style w:type="paragraph" w:styleId="Textedebulles">
    <w:name w:val="Balloon Text"/>
    <w:basedOn w:val="Normal"/>
    <w:semiHidden/>
    <w:rsid w:val="00217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C6B7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552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2E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552E6"/>
    <w:rPr>
      <w:kern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2E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52E6"/>
    <w:rPr>
      <w:b/>
      <w:bCs/>
      <w:kern w:val="18"/>
    </w:rPr>
  </w:style>
  <w:style w:type="paragraph" w:customStyle="1" w:styleId="dlibration">
    <w:name w:val="délibération"/>
    <w:basedOn w:val="Normal"/>
    <w:rsid w:val="006739FA"/>
    <w:pPr>
      <w:overflowPunct/>
      <w:autoSpaceDE/>
      <w:autoSpaceDN/>
      <w:adjustRightInd/>
      <w:ind w:left="1985" w:firstLine="567"/>
      <w:jc w:val="both"/>
      <w:textAlignment w:val="auto"/>
    </w:pPr>
    <w:rPr>
      <w:kern w:val="0"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B0059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8B0059"/>
    <w:rPr>
      <w:kern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BELRUPT EN VERDUNOIS</vt:lpstr>
    </vt:vector>
  </TitlesOfParts>
  <Company> 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BELRUPT EN VERDUNOIS</dc:title>
  <dc:subject/>
  <dc:creator>Sivom de St AIRY</dc:creator>
  <cp:keywords/>
  <dc:description/>
  <cp:lastModifiedBy>Gerard Rauscher</cp:lastModifiedBy>
  <cp:revision>2</cp:revision>
  <cp:lastPrinted>2017-05-04T07:34:00Z</cp:lastPrinted>
  <dcterms:created xsi:type="dcterms:W3CDTF">2018-06-22T14:24:00Z</dcterms:created>
  <dcterms:modified xsi:type="dcterms:W3CDTF">2018-06-22T14:24:00Z</dcterms:modified>
</cp:coreProperties>
</file>